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4D" w:rsidRDefault="000B6B4D" w:rsidP="000B6B4D">
      <w:pPr>
        <w:suppressAutoHyphens/>
        <w:autoSpaceDN w:val="0"/>
        <w:jc w:val="both"/>
        <w:rPr>
          <w:rFonts w:ascii="Arial" w:hAnsi="Arial" w:cs="Arial"/>
          <w:b/>
          <w:u w:val="single"/>
          <w:lang w:eastAsia="pl-PL"/>
        </w:rPr>
      </w:pPr>
    </w:p>
    <w:p w:rsidR="000B6B4D" w:rsidRPr="000B6B4D" w:rsidRDefault="000B6B4D" w:rsidP="000B6B4D">
      <w:pPr>
        <w:tabs>
          <w:tab w:val="left" w:pos="426"/>
        </w:tabs>
        <w:suppressAutoHyphens/>
        <w:autoSpaceDN w:val="0"/>
        <w:jc w:val="both"/>
        <w:rPr>
          <w:rFonts w:ascii="Arial" w:hAnsi="Arial" w:cs="Arial"/>
          <w:b/>
          <w:u w:val="single"/>
          <w:lang w:eastAsia="pl-PL"/>
        </w:rPr>
      </w:pPr>
    </w:p>
    <w:p w:rsidR="000B6B4D" w:rsidRPr="000B6B4D" w:rsidRDefault="000B6B4D" w:rsidP="000B6B4D">
      <w:pPr>
        <w:tabs>
          <w:tab w:val="left" w:pos="426"/>
        </w:tabs>
        <w:suppressAutoHyphens/>
        <w:autoSpaceDN w:val="0"/>
        <w:jc w:val="both"/>
        <w:rPr>
          <w:rFonts w:ascii="Arial" w:hAnsi="Arial" w:cs="Arial"/>
          <w:b/>
          <w:u w:val="single"/>
          <w:lang w:eastAsia="pl-PL"/>
        </w:rPr>
      </w:pPr>
    </w:p>
    <w:p w:rsidR="000B6B4D" w:rsidRDefault="000B6B4D" w:rsidP="000B6B4D">
      <w:pPr>
        <w:pStyle w:val="Akapitzlist"/>
        <w:tabs>
          <w:tab w:val="left" w:pos="426"/>
        </w:tabs>
        <w:suppressAutoHyphens/>
        <w:autoSpaceDN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0B6B4D" w:rsidRDefault="000B6B4D" w:rsidP="000B6B4D">
      <w:pPr>
        <w:pStyle w:val="Akapitzlist"/>
        <w:tabs>
          <w:tab w:val="left" w:pos="426"/>
        </w:tabs>
        <w:suppressAutoHyphens/>
        <w:autoSpaceDN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0B6B4D" w:rsidRDefault="000B6B4D" w:rsidP="000B6B4D">
      <w:pPr>
        <w:pStyle w:val="Akapitzlist"/>
        <w:tabs>
          <w:tab w:val="left" w:pos="426"/>
        </w:tabs>
        <w:suppressAutoHyphens/>
        <w:autoSpaceDN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0B6B4D" w:rsidRDefault="000B6B4D" w:rsidP="000B6B4D">
      <w:pPr>
        <w:pStyle w:val="Akapitzlist"/>
        <w:tabs>
          <w:tab w:val="left" w:pos="426"/>
        </w:tabs>
        <w:suppressAutoHyphens/>
        <w:autoSpaceDN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0B6B4D">
        <w:rPr>
          <w:rFonts w:ascii="Arial" w:hAnsi="Arial" w:cs="Arial"/>
          <w:b/>
          <w:sz w:val="24"/>
          <w:szCs w:val="24"/>
          <w:lang w:eastAsia="pl-PL"/>
        </w:rPr>
        <w:t xml:space="preserve">                      </w:t>
      </w:r>
      <w:r w:rsidRPr="00DD2674">
        <w:rPr>
          <w:rFonts w:ascii="Arial" w:hAnsi="Arial" w:cs="Arial"/>
          <w:b/>
          <w:sz w:val="24"/>
          <w:szCs w:val="24"/>
          <w:u w:val="single"/>
          <w:lang w:eastAsia="pl-PL"/>
        </w:rPr>
        <w:t>Klauzula informacyjna dla osób otrzymujących Kartę:</w:t>
      </w:r>
    </w:p>
    <w:p w:rsidR="000B6B4D" w:rsidRDefault="000B6B4D" w:rsidP="000B6B4D">
      <w:pPr>
        <w:pStyle w:val="Akapitzlist"/>
        <w:tabs>
          <w:tab w:val="left" w:pos="426"/>
        </w:tabs>
        <w:suppressAutoHyphens/>
        <w:autoSpaceDN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0B6B4D" w:rsidRPr="000B17A1" w:rsidRDefault="000B6B4D" w:rsidP="000B6B4D">
      <w:pPr>
        <w:pStyle w:val="Akapitzlist"/>
        <w:tabs>
          <w:tab w:val="left" w:pos="426"/>
        </w:tabs>
        <w:suppressAutoHyphens/>
        <w:autoSpaceDN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0B6B4D" w:rsidRPr="00DD2674" w:rsidRDefault="000B6B4D" w:rsidP="000B6B4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 w:rsidRPr="00DD2674">
        <w:rPr>
          <w:rFonts w:ascii="Arial" w:hAnsi="Arial" w:cs="Arial"/>
          <w:sz w:val="24"/>
          <w:szCs w:val="24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B6B4D" w:rsidRPr="00DD2674" w:rsidRDefault="000B6B4D" w:rsidP="000B6B4D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DD2674">
        <w:rPr>
          <w:rFonts w:ascii="Arial" w:hAnsi="Arial" w:cs="Arial"/>
          <w:sz w:val="24"/>
          <w:szCs w:val="24"/>
          <w:lang w:eastAsia="pl-PL"/>
        </w:rPr>
        <w:t xml:space="preserve">administratorem danych osobowych jest </w:t>
      </w:r>
      <w:r w:rsidRPr="00DD2674">
        <w:rPr>
          <w:rFonts w:ascii="Arial" w:hAnsi="Arial" w:cs="Arial"/>
          <w:i/>
          <w:sz w:val="24"/>
          <w:szCs w:val="24"/>
          <w:lang w:eastAsia="pl-PL"/>
        </w:rPr>
        <w:t>Województwo Warmińsko – Mazurskie (w zakresie zadań realizowanych przez Zarząd Województwa) /</w:t>
      </w:r>
      <w:r w:rsidRPr="00DD2674">
        <w:rPr>
          <w:rFonts w:ascii="Arial" w:hAnsi="Arial" w:cs="Arial"/>
          <w:i/>
          <w:sz w:val="24"/>
          <w:szCs w:val="24"/>
          <w:vertAlign w:val="superscript"/>
          <w:lang w:eastAsia="pl-PL"/>
        </w:rPr>
        <w:t xml:space="preserve"> </w:t>
      </w:r>
      <w:r w:rsidRPr="00DD2674">
        <w:rPr>
          <w:rFonts w:ascii="Arial" w:hAnsi="Arial" w:cs="Arial"/>
          <w:i/>
          <w:sz w:val="24"/>
          <w:szCs w:val="24"/>
          <w:lang w:eastAsia="pl-PL"/>
        </w:rPr>
        <w:t>Urząd Marszałkowski Województwa Warmińsko – Mazurskiego w Olsztynie</w:t>
      </w:r>
      <w:r w:rsidRPr="00DD2674">
        <w:rPr>
          <w:rFonts w:ascii="Arial" w:hAnsi="Arial" w:cs="Arial"/>
          <w:bCs/>
          <w:sz w:val="24"/>
          <w:szCs w:val="24"/>
          <w:lang w:eastAsia="pl-PL"/>
        </w:rPr>
        <w:t>, ul. E. Plater 1, 10-562 Olsztyn (dalej: Administrator)</w:t>
      </w:r>
      <w:r w:rsidRPr="00DD2674">
        <w:rPr>
          <w:rFonts w:ascii="Arial" w:hAnsi="Arial" w:cs="Arial"/>
          <w:sz w:val="24"/>
          <w:szCs w:val="24"/>
          <w:lang w:eastAsia="pl-PL"/>
        </w:rPr>
        <w:t>.</w:t>
      </w:r>
    </w:p>
    <w:p w:rsidR="000B6B4D" w:rsidRPr="00DD2674" w:rsidRDefault="000B6B4D" w:rsidP="000B6B4D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DD2674">
        <w:rPr>
          <w:rFonts w:ascii="Arial" w:hAnsi="Arial" w:cs="Arial"/>
          <w:sz w:val="24"/>
          <w:szCs w:val="24"/>
          <w:lang w:eastAsia="pl-PL"/>
        </w:rPr>
        <w:t xml:space="preserve">Administrator powołał Inspektora Ochrony Danych, z którym kontakt jest możliwy pod adresem email: </w:t>
      </w:r>
      <w:hyperlink r:id="rId7" w:history="1">
        <w:r w:rsidRPr="00DD2674">
          <w:rPr>
            <w:rStyle w:val="Hipercze"/>
            <w:rFonts w:ascii="Arial" w:hAnsi="Arial" w:cs="Arial"/>
            <w:sz w:val="24"/>
            <w:szCs w:val="24"/>
            <w:lang w:eastAsia="pl-PL"/>
          </w:rPr>
          <w:t>iod@warmia.mazury.pl</w:t>
        </w:r>
      </w:hyperlink>
      <w:r w:rsidRPr="00DD2674">
        <w:rPr>
          <w:rFonts w:ascii="Arial" w:hAnsi="Arial" w:cs="Arial"/>
          <w:sz w:val="24"/>
          <w:szCs w:val="24"/>
          <w:lang w:eastAsia="pl-PL"/>
        </w:rPr>
        <w:t>.</w:t>
      </w:r>
    </w:p>
    <w:p w:rsidR="000B6B4D" w:rsidRPr="00DD2674" w:rsidRDefault="000B6B4D" w:rsidP="000B6B4D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DD2674">
        <w:rPr>
          <w:rFonts w:ascii="Arial" w:hAnsi="Arial" w:cs="Arial"/>
          <w:sz w:val="24"/>
          <w:szCs w:val="24"/>
          <w:lang w:eastAsia="pl-PL"/>
        </w:rPr>
        <w:t>dane osobowe przetwarzane będą w celu udziału w projekcie Warmińsko-Mazurska Karta Seniora. Dane osobowe przetwarzane są na podstawie art. 6 ust.1 lit. a RODO.</w:t>
      </w:r>
    </w:p>
    <w:p w:rsidR="000B6B4D" w:rsidRPr="00DD2674" w:rsidRDefault="000B6B4D" w:rsidP="000B6B4D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DD2674">
        <w:rPr>
          <w:rFonts w:ascii="Arial" w:hAnsi="Arial" w:cs="Arial"/>
          <w:sz w:val="24"/>
          <w:szCs w:val="24"/>
          <w:lang w:eastAsia="pl-PL"/>
        </w:rPr>
        <w:t xml:space="preserve">dane osobowe będą przechowywane przez okres </w:t>
      </w:r>
      <w:r w:rsidRPr="00DD2674">
        <w:rPr>
          <w:rFonts w:ascii="Arial" w:hAnsi="Arial" w:cs="Arial"/>
          <w:sz w:val="24"/>
          <w:szCs w:val="24"/>
        </w:rPr>
        <w:t xml:space="preserve">wynikający z </w:t>
      </w:r>
      <w:r w:rsidRPr="00DD2674">
        <w:rPr>
          <w:rFonts w:ascii="Arial" w:hAnsi="Arial" w:cs="Arial"/>
          <w:bCs/>
          <w:i/>
          <w:iCs/>
          <w:sz w:val="24"/>
          <w:szCs w:val="24"/>
        </w:rPr>
        <w:t>Rozporządzenia Prezesa Rady Ministrów z dnia 18 stycznia 2011 r. w sprawie instrukcji kancelaryjnej, jednolitych rzeczowych wykazów akt oraz instrukcji w sprawie organizacji i zakresu działania archiwów zakładowych.</w:t>
      </w:r>
    </w:p>
    <w:p w:rsidR="000B6B4D" w:rsidRPr="00DD2674" w:rsidRDefault="000B6B4D" w:rsidP="000B6B4D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DD2674">
        <w:rPr>
          <w:rFonts w:ascii="Arial" w:hAnsi="Arial" w:cs="Arial"/>
          <w:sz w:val="24"/>
          <w:szCs w:val="24"/>
          <w:lang w:eastAsia="pl-PL"/>
        </w:rPr>
        <w:t>w każdym czasie przysługuje Pani/Panu prawo dostępu do swoich danych osobowych, jak również prawo żądania ich sprostowania, usunięcia lub ograniczenia przetwarzania.</w:t>
      </w:r>
    </w:p>
    <w:p w:rsidR="000B6B4D" w:rsidRPr="00DD2674" w:rsidRDefault="000B6B4D" w:rsidP="000B6B4D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DD2674">
        <w:rPr>
          <w:rFonts w:ascii="Arial" w:hAnsi="Arial" w:cs="Arial"/>
          <w:sz w:val="24"/>
          <w:szCs w:val="24"/>
          <w:lang w:eastAsia="pl-PL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0B6B4D" w:rsidRPr="00DD2674" w:rsidRDefault="000B6B4D" w:rsidP="000B6B4D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DD2674">
        <w:rPr>
          <w:rFonts w:ascii="Arial" w:hAnsi="Arial" w:cs="Arial"/>
          <w:iCs/>
          <w:sz w:val="24"/>
          <w:szCs w:val="24"/>
          <w:lang w:eastAsia="pl-PL"/>
        </w:rPr>
        <w:t>podanie danych osobowych jest dobrowolne, lecz niezbędne do</w:t>
      </w:r>
      <w:r w:rsidRPr="00DD2674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DD2674">
        <w:rPr>
          <w:rFonts w:ascii="Arial" w:hAnsi="Arial" w:cs="Arial"/>
          <w:iCs/>
          <w:sz w:val="24"/>
          <w:szCs w:val="24"/>
          <w:lang w:eastAsia="pl-PL"/>
        </w:rPr>
        <w:t>udziału w projekcie Warmińsko-Mazurska Karta Seniora.</w:t>
      </w:r>
    </w:p>
    <w:p w:rsidR="000B6B4D" w:rsidRPr="00DD2674" w:rsidRDefault="000B6B4D" w:rsidP="000B6B4D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DD2674">
        <w:rPr>
          <w:rFonts w:ascii="Arial" w:hAnsi="Arial" w:cs="Arial"/>
          <w:iCs/>
          <w:sz w:val="24"/>
          <w:szCs w:val="24"/>
          <w:lang w:eastAsia="pl-PL"/>
        </w:rPr>
        <w:t>W przypadku niepodania danych nie będzie możliwe otrzymanie Warmińsko-Mazurskiej Karty Seniora.</w:t>
      </w:r>
    </w:p>
    <w:p w:rsidR="00635322" w:rsidRDefault="00635322"/>
    <w:p w:rsidR="00171D47" w:rsidRDefault="00171D47"/>
    <w:p w:rsidR="00171D47" w:rsidRDefault="00171D47"/>
    <w:p w:rsidR="00171D47" w:rsidRDefault="00171D47"/>
    <w:p w:rsidR="00171D47" w:rsidRDefault="00171D47"/>
    <w:p w:rsidR="00171D47" w:rsidRDefault="00171D47"/>
    <w:p w:rsidR="00171D47" w:rsidRDefault="00171D47">
      <w:r>
        <w:t xml:space="preserve">Olsztyn, ....................................                                                                 </w:t>
      </w:r>
      <w:r w:rsidR="005C4588">
        <w:t xml:space="preserve">       </w:t>
      </w:r>
      <w:r>
        <w:t>................................................</w:t>
      </w:r>
    </w:p>
    <w:p w:rsidR="00171D47" w:rsidRDefault="00171D47">
      <w:r>
        <w:t xml:space="preserve">                                                                                                                              </w:t>
      </w:r>
      <w:r w:rsidR="005C4588">
        <w:t xml:space="preserve">      </w:t>
      </w:r>
      <w:bookmarkStart w:id="0" w:name="_GoBack"/>
      <w:bookmarkEnd w:id="0"/>
      <w:r>
        <w:t xml:space="preserve">    Podpis</w:t>
      </w:r>
    </w:p>
    <w:sectPr w:rsidR="00171D47" w:rsidSect="000B6B4D">
      <w:footerReference w:type="default" r:id="rId8"/>
      <w:headerReference w:type="first" r:id="rId9"/>
      <w:footerReference w:type="first" r:id="rId10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0D" w:rsidRDefault="0081590D">
      <w:r>
        <w:separator/>
      </w:r>
    </w:p>
  </w:endnote>
  <w:endnote w:type="continuationSeparator" w:id="0">
    <w:p w:rsidR="0081590D" w:rsidRDefault="0081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0B6B4D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0003" w:rsidRDefault="000B6B4D" w:rsidP="00370003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Biuro Dialogu Społecznego i Pożytku</w:t>
                              </w:r>
                            </w:p>
                            <w:p w:rsidR="00370003" w:rsidRPr="00283BF1" w:rsidRDefault="000B6B4D" w:rsidP="00370003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Publicznego</w:t>
                              </w:r>
                            </w:p>
                            <w:p w:rsidR="00A16684" w:rsidRPr="00283BF1" w:rsidRDefault="000B6B4D" w:rsidP="00A16684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>447</w:t>
                              </w:r>
                              <w:r w:rsidRPr="00283BF1">
                                <w:rPr>
                                  <w:rFonts w:cs="Arial"/>
                                </w:rPr>
                                <w:t xml:space="preserve"> Olsztyn</w:t>
                              </w:r>
                            </w:p>
                            <w:p w:rsidR="00A16684" w:rsidRPr="00283BF1" w:rsidRDefault="000B6B4D" w:rsidP="00A16684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A16684" w:rsidRDefault="0081590D" w:rsidP="00A16684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8F1" w:rsidRPr="009919DF" w:rsidRDefault="000B6B4D" w:rsidP="00C908F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+48 89 512 58 80, 512 58 77</w:t>
                              </w:r>
                            </w:p>
                            <w:p w:rsidR="00C908F1" w:rsidRPr="009919DF" w:rsidRDefault="000B6B4D" w:rsidP="00C908F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</w:t>
                              </w:r>
                              <w:r w:rsidRPr="00564AA7">
                                <w:rPr>
                                  <w:b/>
                                  <w:lang w:val="en-US"/>
                                </w:rPr>
                                <w:t>89 512 58 76</w:t>
                              </w:r>
                            </w:p>
                            <w:p w:rsidR="00C908F1" w:rsidRPr="009919DF" w:rsidRDefault="000B6B4D" w:rsidP="00C908F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op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C908F1" w:rsidRPr="00C908F1" w:rsidRDefault="000B6B4D" w:rsidP="00C908F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564AA7" w:rsidRDefault="0081590D" w:rsidP="00564AA7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B6B4D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B6B4D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B6B4D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B6B4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">
              <v:group id="Group 1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370003" w:rsidRDefault="000B6B4D" w:rsidP="00370003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Biur</w:t>
                        </w:r>
                        <w:r>
                          <w:rPr>
                            <w:rFonts w:cs="Arial"/>
                            <w:b/>
                          </w:rPr>
                          <w:t xml:space="preserve">o </w:t>
                        </w:r>
                        <w:r>
                          <w:rPr>
                            <w:rFonts w:cs="Arial"/>
                            <w:b/>
                          </w:rPr>
                          <w:t>Dialogu Społecznego i Pożytku</w:t>
                        </w:r>
                      </w:p>
                      <w:p w:rsidR="00370003" w:rsidRPr="00283BF1" w:rsidRDefault="000B6B4D" w:rsidP="00370003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Publicznego</w:t>
                        </w:r>
                      </w:p>
                      <w:p w:rsidR="00A16684" w:rsidRPr="00283BF1" w:rsidRDefault="000B6B4D" w:rsidP="00A16684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>447</w:t>
                        </w:r>
                        <w:r w:rsidRPr="00283BF1">
                          <w:rPr>
                            <w:rFonts w:cs="Arial"/>
                          </w:rPr>
                          <w:t xml:space="preserve"> Olsztyn</w:t>
                        </w:r>
                      </w:p>
                      <w:p w:rsidR="00A16684" w:rsidRPr="00283BF1" w:rsidRDefault="000B6B4D" w:rsidP="00A16684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A16684" w:rsidRDefault="000B6B4D" w:rsidP="00A16684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fill o:detectmouseclick="t"/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1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C908F1" w:rsidRPr="009919DF" w:rsidRDefault="000B6B4D" w:rsidP="00C908F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+48 89 512 58 80, 512 58 77</w:t>
                        </w:r>
                      </w:p>
                      <w:p w:rsidR="00C908F1" w:rsidRPr="009919DF" w:rsidRDefault="000B6B4D" w:rsidP="00C908F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 xml:space="preserve">+48 </w:t>
                        </w:r>
                        <w:r w:rsidRPr="00564AA7">
                          <w:rPr>
                            <w:b/>
                            <w:lang w:val="en-US"/>
                          </w:rPr>
                          <w:t>89 512 58 76</w:t>
                        </w:r>
                      </w:p>
                      <w:p w:rsidR="00C908F1" w:rsidRPr="009919DF" w:rsidRDefault="000B6B4D" w:rsidP="00C908F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op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C908F1" w:rsidRPr="00C908F1" w:rsidRDefault="000B6B4D" w:rsidP="00C908F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564AA7" w:rsidRDefault="000B6B4D" w:rsidP="00564AA7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fill o:detectmouseclick="t"/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2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B6B4D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B6B4D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B6B4D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B6B4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C968EC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0B6B4D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-130810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118" w:rsidRDefault="000B6B4D" w:rsidP="000026E2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Biuro Dialogu Społecznego</w:t>
                              </w:r>
                            </w:p>
                            <w:p w:rsidR="00370003" w:rsidRPr="00283BF1" w:rsidRDefault="000B6B4D" w:rsidP="000026E2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i Pożytku Publicznego </w:t>
                              </w:r>
                            </w:p>
                            <w:p w:rsidR="000A4E81" w:rsidRPr="00283BF1" w:rsidRDefault="000B6B4D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>447</w:t>
                              </w:r>
                              <w:r w:rsidRPr="00283BF1">
                                <w:rPr>
                                  <w:rFonts w:cs="Arial"/>
                                </w:rPr>
                                <w:t xml:space="preserve"> Olsztyn</w:t>
                              </w:r>
                            </w:p>
                            <w:p w:rsidR="000A4E81" w:rsidRPr="00283BF1" w:rsidRDefault="000B6B4D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0B6B4D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+48 89 512 58 80, 512 58 77</w:t>
                              </w:r>
                            </w:p>
                            <w:p w:rsidR="000A4E81" w:rsidRPr="009919DF" w:rsidRDefault="000B6B4D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</w:t>
                              </w:r>
                              <w:r w:rsidRPr="00564AA7">
                                <w:rPr>
                                  <w:b/>
                                  <w:lang w:val="en-US"/>
                                </w:rPr>
                                <w:t>89 512 58 76</w:t>
                              </w:r>
                            </w:p>
                            <w:p w:rsidR="000A4E81" w:rsidRPr="009919DF" w:rsidRDefault="000B6B4D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op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C908F1" w:rsidRDefault="000B6B4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</w:t>
                              </w:r>
                              <w:r w:rsidRPr="00110D03">
                                <w:rPr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B6B4D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B6B4D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B6B4D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B6B4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39" style="position:absolute;margin-left:-10.3pt;margin-top:12.45pt;width:512.5pt;height:36.9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">
              <v:group id="Group 4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501118" w:rsidRDefault="000B6B4D" w:rsidP="000026E2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B</w:t>
                        </w:r>
                        <w:r>
                          <w:rPr>
                            <w:rFonts w:cs="Arial"/>
                            <w:b/>
                          </w:rPr>
                          <w:t>iuro Dialogu Społecznego</w:t>
                        </w:r>
                      </w:p>
                      <w:p w:rsidR="00370003" w:rsidRPr="00283BF1" w:rsidRDefault="000B6B4D" w:rsidP="000026E2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i Pożytku Publicznego </w:t>
                        </w:r>
                      </w:p>
                      <w:p w:rsidR="000A4E81" w:rsidRPr="00283BF1" w:rsidRDefault="000B6B4D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>447</w:t>
                        </w:r>
                        <w:r w:rsidRPr="00283BF1">
                          <w:rPr>
                            <w:rFonts w:cs="Arial"/>
                          </w:rPr>
                          <w:t xml:space="preserve"> Olsztyn</w:t>
                        </w:r>
                      </w:p>
                      <w:p w:rsidR="000A4E81" w:rsidRPr="00283BF1" w:rsidRDefault="000B6B4D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fill o:detectmouseclick="t"/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8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0B6B4D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b/>
                            <w:lang w:val="en-US"/>
                          </w:rPr>
                          <w:t> </w:t>
                        </w: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  <w:r>
                          <w:rPr>
                            <w:b/>
                            <w:lang w:val="en-US"/>
                          </w:rPr>
                          <w:t>12 5</w:t>
                        </w:r>
                        <w:r>
                          <w:rPr>
                            <w:b/>
                            <w:lang w:val="en-US"/>
                          </w:rPr>
                          <w:t xml:space="preserve">8 </w:t>
                        </w:r>
                        <w:r>
                          <w:rPr>
                            <w:b/>
                            <w:lang w:val="en-US"/>
                          </w:rPr>
                          <w:t>80</w:t>
                        </w:r>
                        <w:r>
                          <w:rPr>
                            <w:b/>
                            <w:lang w:val="en-US"/>
                          </w:rPr>
                          <w:t>, 512 58 77</w:t>
                        </w:r>
                      </w:p>
                      <w:p w:rsidR="000A4E81" w:rsidRPr="009919DF" w:rsidRDefault="000B6B4D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 xml:space="preserve">+48 </w:t>
                        </w:r>
                        <w:r w:rsidRPr="00564AA7">
                          <w:rPr>
                            <w:b/>
                            <w:lang w:val="en-US"/>
                          </w:rPr>
                          <w:t>89 512 58 76</w:t>
                        </w:r>
                      </w:p>
                      <w:p w:rsidR="000A4E81" w:rsidRPr="009919DF" w:rsidRDefault="000B6B4D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op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C908F1" w:rsidRDefault="000B6B4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</w:t>
                        </w:r>
                        <w:r w:rsidRPr="00110D03">
                          <w:rPr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fill o:detectmouseclick="t"/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1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B6B4D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</w:t>
                        </w:r>
                        <w:r w:rsidRPr="00110D03">
                          <w:rPr>
                            <w:b/>
                          </w:rPr>
                          <w:t xml:space="preserve"> Systemu</w:t>
                        </w:r>
                      </w:p>
                      <w:p w:rsidR="000A4E81" w:rsidRPr="00110D03" w:rsidRDefault="000B6B4D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B6B4D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B6B4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A44B55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0D" w:rsidRDefault="0081590D">
      <w:r>
        <w:separator/>
      </w:r>
    </w:p>
  </w:footnote>
  <w:footnote w:type="continuationSeparator" w:id="0">
    <w:p w:rsidR="0081590D" w:rsidRDefault="0081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0B6B4D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0B6B4D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B6B4D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6" style="position:absolute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wGN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mFLAY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0B6B4D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ARSZAŁKOWSKI</w:t>
                      </w:r>
                    </w:p>
                    <w:p w:rsidR="000A4E81" w:rsidRDefault="000B6B4D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017"/>
    <w:multiLevelType w:val="hybridMultilevel"/>
    <w:tmpl w:val="313C3FEE"/>
    <w:lvl w:ilvl="0" w:tplc="E83A8B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FC7C70"/>
    <w:multiLevelType w:val="hybridMultilevel"/>
    <w:tmpl w:val="0204957E"/>
    <w:lvl w:ilvl="0" w:tplc="88640DC0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4D"/>
    <w:rsid w:val="000B6B4D"/>
    <w:rsid w:val="00171D47"/>
    <w:rsid w:val="003D6D1B"/>
    <w:rsid w:val="005C4588"/>
    <w:rsid w:val="00635322"/>
    <w:rsid w:val="0081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32B56"/>
  <w15:chartTrackingRefBased/>
  <w15:docId w15:val="{AB6EF4C7-7667-407B-9C5A-BDFE3E02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B4D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B4D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B4D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0B6B4D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4D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Fotter">
    <w:name w:val="Fotter"/>
    <w:qFormat/>
    <w:rsid w:val="000B6B4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0B6B4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Akapitzlist">
    <w:name w:val="List Paragraph"/>
    <w:basedOn w:val="Normalny"/>
    <w:uiPriority w:val="34"/>
    <w:qFormat/>
    <w:rsid w:val="000B6B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styleId="Hipercze">
    <w:name w:val="Hyperlink"/>
    <w:uiPriority w:val="99"/>
    <w:unhideWhenUsed/>
    <w:rsid w:val="000B6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Sapka-Pawliczak</dc:creator>
  <cp:keywords/>
  <dc:description/>
  <cp:lastModifiedBy>Ewa Sapka-Pawliczak</cp:lastModifiedBy>
  <cp:revision>3</cp:revision>
  <dcterms:created xsi:type="dcterms:W3CDTF">2018-09-11T08:41:00Z</dcterms:created>
  <dcterms:modified xsi:type="dcterms:W3CDTF">2018-09-11T09:02:00Z</dcterms:modified>
</cp:coreProperties>
</file>